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20" w:rsidRPr="00A81020" w:rsidRDefault="00A81020" w:rsidP="00A81020">
      <w:pPr>
        <w:ind w:left="5812"/>
        <w:rPr>
          <w:rFonts w:asciiTheme="majorHAnsi" w:hAnsiTheme="majorHAnsi"/>
          <w:b/>
          <w:u w:val="single"/>
        </w:rPr>
      </w:pPr>
      <w:r w:rsidRPr="00A81020">
        <w:rPr>
          <w:rFonts w:asciiTheme="majorHAnsi" w:hAnsiTheme="majorHAnsi"/>
          <w:b/>
          <w:u w:val="single"/>
        </w:rPr>
        <w:t xml:space="preserve">Spett.le </w:t>
      </w:r>
      <w:r>
        <w:rPr>
          <w:rFonts w:asciiTheme="majorHAnsi" w:hAnsiTheme="majorHAnsi"/>
          <w:b/>
          <w:u w:val="single"/>
        </w:rPr>
        <w:br/>
      </w:r>
      <w:r w:rsidRPr="00A81020">
        <w:rPr>
          <w:rFonts w:asciiTheme="majorHAnsi" w:hAnsiTheme="majorHAnsi"/>
          <w:b/>
          <w:u w:val="single"/>
        </w:rPr>
        <w:t xml:space="preserve">Fondazione Comunitaria Nord Milano </w:t>
      </w:r>
      <w:proofErr w:type="spellStart"/>
      <w:r w:rsidRPr="00A81020">
        <w:rPr>
          <w:rFonts w:asciiTheme="majorHAnsi" w:hAnsiTheme="majorHAnsi"/>
          <w:b/>
          <w:u w:val="single"/>
        </w:rPr>
        <w:t>Onlus</w:t>
      </w:r>
      <w:proofErr w:type="spellEnd"/>
    </w:p>
    <w:p w:rsidR="00A81020" w:rsidRDefault="00A81020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10159" w:rsidRPr="00D47BB9" w:rsidRDefault="0022458F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47BB9">
        <w:rPr>
          <w:rFonts w:asciiTheme="majorHAnsi" w:hAnsiTheme="majorHAnsi"/>
          <w:b/>
          <w:sz w:val="32"/>
          <w:szCs w:val="32"/>
          <w:u w:val="single"/>
        </w:rPr>
        <w:t>MODULO RICHIESTA RICEVUTA PER BENEFICI FISCALI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ind w:right="-143"/>
        <w:rPr>
          <w:rFonts w:asciiTheme="majorHAnsi" w:hAnsiTheme="majorHAnsi"/>
          <w:b/>
          <w:sz w:val="24"/>
          <w:szCs w:val="24"/>
          <w:u w:val="single"/>
        </w:rPr>
      </w:pPr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Compilare in tutte le parti e rinviare via email all’indirizzo </w:t>
      </w:r>
      <w:hyperlink r:id="rId4" w:history="1">
        <w:r w:rsidRPr="00D47BB9">
          <w:rPr>
            <w:rStyle w:val="Collegamentoipertestuale"/>
            <w:rFonts w:asciiTheme="majorHAnsi" w:hAnsiTheme="majorHAnsi"/>
            <w:b/>
            <w:sz w:val="24"/>
            <w:szCs w:val="24"/>
          </w:rPr>
          <w:t>amministrazione@fondazionenordmilano.org</w:t>
        </w:r>
      </w:hyperlink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COGNOME/DENOMINAZIONE______________________________________________________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NOME__________________________________________________________________________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CODICE FISCALE/PARTITA IVA_______________________________________________________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INDIRIZZO_______________________________________________________________________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CAP/CITTA’/PROVINCIA____________________________________________________________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TEL/CELL_________________________________________________________________________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EMAIL____________________________________________________________________________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Default="0022458F" w:rsidP="0022458F">
      <w:pPr>
        <w:rPr>
          <w:b/>
          <w:sz w:val="24"/>
          <w:szCs w:val="24"/>
        </w:rPr>
      </w:pPr>
    </w:p>
    <w:p w:rsidR="0022458F" w:rsidRDefault="0022458F" w:rsidP="0022458F">
      <w:pPr>
        <w:rPr>
          <w:b/>
          <w:sz w:val="24"/>
          <w:szCs w:val="24"/>
        </w:rPr>
      </w:pPr>
      <w:bookmarkStart w:id="0" w:name="_GoBack"/>
      <w:bookmarkEnd w:id="0"/>
    </w:p>
    <w:p w:rsidR="00BC1D61" w:rsidRDefault="00BC1D61" w:rsidP="00D47BB9">
      <w:pPr>
        <w:spacing w:after="0" w:line="240" w:lineRule="auto"/>
        <w:jc w:val="center"/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</w:pPr>
    </w:p>
    <w:p w:rsidR="00BC1D61" w:rsidRDefault="00BC1D61" w:rsidP="00D47BB9">
      <w:pPr>
        <w:spacing w:after="0" w:line="240" w:lineRule="auto"/>
        <w:jc w:val="center"/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jc w:val="center"/>
        <w:rPr>
          <w:rFonts w:asciiTheme="majorHAnsi" w:eastAsia="Batang" w:hAnsiTheme="majorHAnsi" w:cs="Garamond"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  <w:t xml:space="preserve">Informativa sul trattamento dei dati personali </w:t>
      </w:r>
      <w:r w:rsidRPr="00D47BB9"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  <w:br/>
      </w:r>
      <w:r w:rsidR="00BC1D61">
        <w:rPr>
          <w:rFonts w:asciiTheme="majorHAnsi" w:eastAsia="Batang" w:hAnsiTheme="majorHAnsi" w:cs="Garamond"/>
          <w:sz w:val="24"/>
          <w:szCs w:val="24"/>
          <w:lang w:eastAsia="ko-KR"/>
        </w:rPr>
        <w:t xml:space="preserve">(Art. 13 </w:t>
      </w:r>
      <w:proofErr w:type="spellStart"/>
      <w:r w:rsidR="00BC1D61">
        <w:rPr>
          <w:rFonts w:asciiTheme="majorHAnsi" w:eastAsia="Batang" w:hAnsiTheme="majorHAnsi" w:cs="Garamond"/>
          <w:sz w:val="24"/>
          <w:szCs w:val="24"/>
          <w:lang w:eastAsia="ko-KR"/>
        </w:rPr>
        <w:t>DLgs</w:t>
      </w:r>
      <w:proofErr w:type="spellEnd"/>
      <w:r w:rsidR="00BC1D61">
        <w:rPr>
          <w:rFonts w:asciiTheme="majorHAnsi" w:eastAsia="Batang" w:hAnsiTheme="majorHAnsi" w:cs="Garamond"/>
          <w:sz w:val="24"/>
          <w:szCs w:val="24"/>
          <w:lang w:eastAsia="ko-KR"/>
        </w:rPr>
        <w:t xml:space="preserve"> 30 giugno 2003, n. 196 </w:t>
      </w: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"</w:t>
      </w:r>
      <w:r w:rsidRPr="00D47BB9">
        <w:rPr>
          <w:rFonts w:asciiTheme="majorHAnsi" w:eastAsia="Batang" w:hAnsiTheme="majorHAnsi" w:cs="Garamond"/>
          <w:i/>
          <w:iCs/>
          <w:sz w:val="24"/>
          <w:szCs w:val="24"/>
          <w:lang w:eastAsia="ko-KR"/>
        </w:rPr>
        <w:t>Codice in materia di protezione dei dati personali</w:t>
      </w: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")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it-IT"/>
        </w:rPr>
        <w:t xml:space="preserve">I Vostri dati personali saranno utilizzati da Fondazione Comunitaria Nord Milano </w:t>
      </w:r>
      <w:proofErr w:type="spellStart"/>
      <w:r w:rsidRPr="00D47BB9">
        <w:rPr>
          <w:rFonts w:asciiTheme="majorHAnsi" w:eastAsia="Batang" w:hAnsiTheme="majorHAnsi" w:cs="Garamond"/>
          <w:sz w:val="24"/>
          <w:szCs w:val="24"/>
          <w:lang w:eastAsia="it-IT"/>
        </w:rPr>
        <w:t>Onlus</w:t>
      </w:r>
      <w:proofErr w:type="spellEnd"/>
      <w:r w:rsidRPr="00D47BB9">
        <w:rPr>
          <w:rFonts w:asciiTheme="majorHAnsi" w:eastAsia="Batang" w:hAnsiTheme="majorHAnsi" w:cs="Garamond"/>
          <w:sz w:val="24"/>
          <w:szCs w:val="24"/>
          <w:lang w:eastAsia="it-IT"/>
        </w:rPr>
        <w:t xml:space="preserve"> (di seguito “Fondazione”) esclusivamente per gli adempimenti amministrativi connessi alla donazione da Voi effettuata.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  <w:smartTag w:uri="urn:schemas-microsoft-com:office:smarttags" w:element="PersonName">
        <w:smartTagPr>
          <w:attr w:name="ProductID" w:val="La Fondazione"/>
        </w:smartTagPr>
        <w:r w:rsidRPr="00D47BB9">
          <w:rPr>
            <w:rFonts w:asciiTheme="majorHAnsi" w:eastAsia="Batang" w:hAnsiTheme="majorHAnsi" w:cs="Garamond"/>
            <w:sz w:val="24"/>
            <w:szCs w:val="24"/>
            <w:lang w:eastAsia="it-IT"/>
          </w:rPr>
          <w:t>La Fondazione</w:t>
        </w:r>
      </w:smartTag>
      <w:r w:rsidRPr="00D47BB9">
        <w:rPr>
          <w:rFonts w:asciiTheme="majorHAnsi" w:eastAsia="Batang" w:hAnsiTheme="majorHAnsi" w:cs="Garamond"/>
          <w:sz w:val="24"/>
          <w:szCs w:val="24"/>
          <w:lang w:eastAsia="it-IT"/>
        </w:rPr>
        <w:t xml:space="preserve"> si riserva tuttavia di rendere pubblici, a scopo di ringraziamento, i dati (nome, cognome, ragione sociale) di alcuni donatori. 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 xml:space="preserve">Le richieste di esercizio dei diritti previsti dal Codice a favore dell’interessato </w:t>
      </w:r>
      <w:hyperlink r:id="rId5" w:anchor="art7" w:history="1">
        <w:r w:rsidRPr="00D47BB9">
          <w:rPr>
            <w:rFonts w:asciiTheme="majorHAnsi" w:eastAsia="Batang" w:hAnsiTheme="majorHAnsi" w:cs="Garamond"/>
            <w:sz w:val="24"/>
            <w:szCs w:val="24"/>
            <w:lang w:eastAsia="ko-KR"/>
          </w:rPr>
          <w:t xml:space="preserve">(art. 7 e ss D.Lgs. 30 giugno 2003, n. 196: ad esempio, accesso, cancellazione, aggiornamento, rettificazione, integrazione, ecc.) </w:t>
        </w:r>
      </w:hyperlink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 xml:space="preserve">possono essere rivolte al Titolare del trattamento Fondazione Comunitaria Nord Milano </w:t>
      </w:r>
      <w:proofErr w:type="spellStart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Onlus</w:t>
      </w:r>
      <w:proofErr w:type="spellEnd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, Largo Lamarmora, 17 -20099 Sesto San Giovanni (MI), tel. 02.2484315; fax 02.24301836; email info@fondazionenordmilano.org</w:t>
      </w:r>
    </w:p>
    <w:p w:rsidR="00D47BB9" w:rsidRPr="00D47BB9" w:rsidRDefault="00D47BB9" w:rsidP="00D47BB9">
      <w:pPr>
        <w:spacing w:before="120" w:after="0" w:line="240" w:lineRule="auto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</w:p>
    <w:p w:rsidR="00D47BB9" w:rsidRPr="00D47BB9" w:rsidRDefault="00D47BB9" w:rsidP="00D47BB9">
      <w:pPr>
        <w:spacing w:before="120" w:after="0" w:line="240" w:lineRule="auto"/>
        <w:jc w:val="center"/>
        <w:rPr>
          <w:rFonts w:asciiTheme="majorHAnsi" w:eastAsia="Batang" w:hAnsiTheme="majorHAnsi" w:cs="Garamond"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  <w:t xml:space="preserve">Consenso al trattamento dei dati personali </w:t>
      </w: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br/>
        <w:t>(Art.</w:t>
      </w:r>
      <w:r>
        <w:rPr>
          <w:rFonts w:asciiTheme="majorHAnsi" w:eastAsia="Batang" w:hAnsiTheme="majorHAnsi" w:cs="Garamond"/>
          <w:sz w:val="24"/>
          <w:szCs w:val="24"/>
          <w:lang w:eastAsia="ko-KR"/>
        </w:rPr>
        <w:t xml:space="preserve"> 23 </w:t>
      </w:r>
      <w:proofErr w:type="spellStart"/>
      <w:r>
        <w:rPr>
          <w:rFonts w:asciiTheme="majorHAnsi" w:eastAsia="Batang" w:hAnsiTheme="majorHAnsi" w:cs="Garamond"/>
          <w:sz w:val="24"/>
          <w:szCs w:val="24"/>
          <w:lang w:eastAsia="ko-KR"/>
        </w:rPr>
        <w:t>DLgs</w:t>
      </w:r>
      <w:proofErr w:type="spellEnd"/>
      <w:r>
        <w:rPr>
          <w:rFonts w:asciiTheme="majorHAnsi" w:eastAsia="Batang" w:hAnsiTheme="majorHAnsi" w:cs="Garamond"/>
          <w:sz w:val="24"/>
          <w:szCs w:val="24"/>
          <w:lang w:eastAsia="ko-KR"/>
        </w:rPr>
        <w:t xml:space="preserve"> 30 giugno 2003, n. 196</w:t>
      </w: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 xml:space="preserve"> "</w:t>
      </w:r>
      <w:r w:rsidRPr="00D47BB9">
        <w:rPr>
          <w:rFonts w:asciiTheme="majorHAnsi" w:eastAsia="Batang" w:hAnsiTheme="majorHAnsi" w:cs="Garamond"/>
          <w:i/>
          <w:iCs/>
          <w:sz w:val="24"/>
          <w:szCs w:val="24"/>
          <w:lang w:eastAsia="ko-KR"/>
        </w:rPr>
        <w:t>Codice in materia di protezione dei dati personali</w:t>
      </w: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")</w:t>
      </w:r>
    </w:p>
    <w:p w:rsidR="00D47BB9" w:rsidRPr="00D47BB9" w:rsidRDefault="00D47BB9" w:rsidP="00D47BB9">
      <w:pPr>
        <w:spacing w:after="0" w:line="240" w:lineRule="auto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</w:p>
    <w:p w:rsidR="00BC1D61" w:rsidRPr="00D47BB9" w:rsidRDefault="00BC1D61" w:rsidP="00BC1D61">
      <w:pPr>
        <w:spacing w:after="0" w:line="240" w:lineRule="auto"/>
        <w:ind w:left="-284" w:right="-284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Da restituire compilato via email all’indirizzo di posta elettronica</w:t>
      </w:r>
      <w:r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  <w:t xml:space="preserve"> </w:t>
      </w:r>
      <w:r w:rsidRPr="00D47BB9">
        <w:rPr>
          <w:rFonts w:asciiTheme="majorHAnsi" w:eastAsia="Batang" w:hAnsiTheme="majorHAnsi" w:cs="Garamond"/>
          <w:b/>
          <w:sz w:val="24"/>
          <w:szCs w:val="24"/>
          <w:lang w:eastAsia="ko-KR"/>
        </w:rPr>
        <w:t>amministrazione@fondazionenordmilano.org</w:t>
      </w:r>
    </w:p>
    <w:p w:rsidR="00BC1D61" w:rsidRDefault="00BC1D61" w:rsidP="00D47BB9">
      <w:pPr>
        <w:spacing w:after="0" w:line="240" w:lineRule="auto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it-IT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it-IT"/>
        </w:rPr>
        <w:t>Presa visione della informativa, io sottoscritto/a ____________________________________</w:t>
      </w:r>
      <w:r w:rsidR="00BC1D61">
        <w:rPr>
          <w:rFonts w:asciiTheme="majorHAnsi" w:eastAsia="Batang" w:hAnsiTheme="majorHAnsi" w:cs="Garamond"/>
          <w:sz w:val="24"/>
          <w:szCs w:val="24"/>
          <w:lang w:eastAsia="it-IT"/>
        </w:rPr>
        <w:t>____________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ko-KR"/>
        </w:rPr>
      </w:pPr>
      <w:proofErr w:type="gramStart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esprimo</w:t>
      </w:r>
      <w:proofErr w:type="gramEnd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 xml:space="preserve"> il mio consenso al trattamento dei dati personali e alla pubblicizzazione del mio nominativo a scopo di ringraziamento.  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(</w:t>
      </w:r>
      <w:proofErr w:type="gramStart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città</w:t>
      </w:r>
      <w:proofErr w:type="gramEnd"/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), __/__/____</w:t>
      </w:r>
    </w:p>
    <w:p w:rsidR="00D47BB9" w:rsidRPr="00D47BB9" w:rsidRDefault="00D47BB9" w:rsidP="00D47BB9">
      <w:pPr>
        <w:spacing w:after="0" w:line="240" w:lineRule="auto"/>
        <w:jc w:val="both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Firma</w:t>
      </w:r>
    </w:p>
    <w:p w:rsidR="00D47BB9" w:rsidRPr="00D47BB9" w:rsidRDefault="00D47BB9" w:rsidP="00BC1D61">
      <w:pPr>
        <w:spacing w:after="0" w:line="240" w:lineRule="auto"/>
        <w:ind w:left="-284"/>
        <w:jc w:val="both"/>
        <w:rPr>
          <w:rFonts w:asciiTheme="majorHAnsi" w:eastAsia="Batang" w:hAnsiTheme="majorHAnsi" w:cs="Garamond"/>
          <w:vanish/>
          <w:sz w:val="24"/>
          <w:szCs w:val="24"/>
          <w:lang w:eastAsia="ko-KR"/>
        </w:rPr>
      </w:pPr>
      <w:r w:rsidRPr="00D47BB9">
        <w:rPr>
          <w:rFonts w:asciiTheme="majorHAnsi" w:eastAsia="Batang" w:hAnsiTheme="majorHAnsi" w:cs="Garamond"/>
          <w:sz w:val="24"/>
          <w:szCs w:val="24"/>
          <w:lang w:eastAsia="ko-KR"/>
        </w:rPr>
        <w:t>____________________________</w:t>
      </w: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sectPr w:rsidR="0022458F" w:rsidRPr="00D47BB9" w:rsidSect="0022458F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¡Ë¢çE¢®EcE¢®E¡ËcEc¢®E¡ËcE¡Ë¢çE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F"/>
    <w:rsid w:val="0022458F"/>
    <w:rsid w:val="00A10159"/>
    <w:rsid w:val="00A81020"/>
    <w:rsid w:val="00BC1D61"/>
    <w:rsid w:val="00D47BB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F2E-4382-4EC5-B589-7D2C0B37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acy.it/codiceprivacy.html" TargetMode="External"/><Relationship Id="rId4" Type="http://schemas.openxmlformats.org/officeDocument/2006/relationships/hyperlink" Target="mailto:amministrazione@fondazionenordmila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Nord Milano Onlus</dc:creator>
  <cp:keywords/>
  <dc:description/>
  <cp:lastModifiedBy>Fondazione Nord Milano Onlus</cp:lastModifiedBy>
  <cp:revision>3</cp:revision>
  <dcterms:created xsi:type="dcterms:W3CDTF">2016-12-06T08:29:00Z</dcterms:created>
  <dcterms:modified xsi:type="dcterms:W3CDTF">2016-12-06T11:55:00Z</dcterms:modified>
</cp:coreProperties>
</file>